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91" w:rsidRPr="00367D1D" w:rsidRDefault="00D16991" w:rsidP="00D16991">
      <w:pPr>
        <w:pageBreakBefore/>
        <w:jc w:val="right"/>
        <w:rPr>
          <w:rFonts w:eastAsia="Times New Roman"/>
          <w:b/>
          <w:sz w:val="24"/>
          <w:szCs w:val="24"/>
        </w:rPr>
      </w:pPr>
      <w:r w:rsidRPr="00367D1D">
        <w:rPr>
          <w:rFonts w:eastAsia="Times New Roman"/>
          <w:b/>
          <w:sz w:val="24"/>
          <w:szCs w:val="24"/>
        </w:rPr>
        <w:t>ПРИЛОЖЕНИЕ № </w:t>
      </w:r>
      <w:r>
        <w:rPr>
          <w:rFonts w:eastAsia="Times New Roman"/>
          <w:b/>
          <w:sz w:val="24"/>
          <w:szCs w:val="24"/>
        </w:rPr>
        <w:t>2</w:t>
      </w:r>
      <w:r w:rsidRPr="00367D1D">
        <w:rPr>
          <w:rFonts w:eastAsia="Times New Roman"/>
          <w:b/>
          <w:sz w:val="24"/>
          <w:szCs w:val="24"/>
        </w:rPr>
        <w:t>.</w:t>
      </w:r>
    </w:p>
    <w:p w:rsidR="00D16991" w:rsidRDefault="00D16991" w:rsidP="00D16991">
      <w:pPr>
        <w:jc w:val="center"/>
        <w:rPr>
          <w:rFonts w:eastAsia="Times New Roman"/>
          <w:b/>
          <w:sz w:val="24"/>
          <w:szCs w:val="24"/>
        </w:rPr>
      </w:pPr>
      <w:r w:rsidRPr="00367D1D">
        <w:rPr>
          <w:rFonts w:eastAsia="Times New Roman"/>
          <w:b/>
          <w:sz w:val="24"/>
          <w:szCs w:val="24"/>
        </w:rPr>
        <w:t>Графическая схема централиз</w:t>
      </w:r>
      <w:r>
        <w:rPr>
          <w:rFonts w:eastAsia="Times New Roman"/>
          <w:b/>
          <w:sz w:val="24"/>
          <w:szCs w:val="24"/>
        </w:rPr>
        <w:t>ованной системы водоснабжения д</w:t>
      </w:r>
      <w:r w:rsidRPr="00367D1D">
        <w:rPr>
          <w:rFonts w:eastAsia="Times New Roman"/>
          <w:b/>
          <w:sz w:val="24"/>
          <w:szCs w:val="24"/>
        </w:rPr>
        <w:t xml:space="preserve">. </w:t>
      </w:r>
      <w:r>
        <w:rPr>
          <w:rFonts w:eastAsia="Times New Roman"/>
          <w:b/>
          <w:sz w:val="24"/>
          <w:szCs w:val="24"/>
        </w:rPr>
        <w:t>Малая Липовка</w:t>
      </w:r>
    </w:p>
    <w:p w:rsidR="00D16991" w:rsidRPr="00367D1D" w:rsidRDefault="00D16991" w:rsidP="00D16991">
      <w:pPr>
        <w:jc w:val="center"/>
        <w:rPr>
          <w:rFonts w:eastAsia="Times New Roman"/>
          <w:b/>
          <w:sz w:val="24"/>
          <w:szCs w:val="24"/>
        </w:rPr>
      </w:pPr>
    </w:p>
    <w:p w:rsidR="00D16991" w:rsidRDefault="00D16991" w:rsidP="00D16991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 w:themeColor="text1"/>
          <w:sz w:val="26"/>
          <w:szCs w:val="26"/>
          <w:lang w:eastAsia="ru-RU"/>
        </w:rPr>
      </w:pPr>
      <w:r>
        <w:rPr>
          <w:rFonts w:eastAsia="Times New Roman"/>
          <w:bCs/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9679929" cy="352555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иповка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4456" cy="3527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991" w:rsidRDefault="00D16991" w:rsidP="00D16991">
      <w:pPr>
        <w:autoSpaceDE w:val="0"/>
        <w:autoSpaceDN w:val="0"/>
        <w:adjustRightInd w:val="0"/>
        <w:jc w:val="right"/>
        <w:outlineLvl w:val="0"/>
        <w:rPr>
          <w:rFonts w:eastAsia="Times New Roman"/>
          <w:bCs/>
          <w:color w:val="000000" w:themeColor="text1"/>
          <w:sz w:val="26"/>
          <w:szCs w:val="26"/>
          <w:lang w:eastAsia="ru-RU"/>
        </w:rPr>
      </w:pPr>
    </w:p>
    <w:p w:rsidR="00D16991" w:rsidRDefault="00D16991" w:rsidP="00D16991">
      <w:pPr>
        <w:ind w:firstLine="709"/>
        <w:contextualSpacing/>
        <w:jc w:val="both"/>
        <w:rPr>
          <w:rFonts w:eastAsia="Calibri"/>
          <w:color w:val="000000" w:themeColor="text1"/>
          <w:sz w:val="26"/>
          <w:szCs w:val="26"/>
        </w:rPr>
      </w:pPr>
    </w:p>
    <w:p w:rsidR="00FF7945" w:rsidRDefault="00FF7945"/>
    <w:sectPr w:rsidR="00FF7945" w:rsidSect="00D169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6991"/>
    <w:rsid w:val="00D16991"/>
    <w:rsid w:val="00FF7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99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9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9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2023-07-20T13:08:00Z</dcterms:created>
  <dcterms:modified xsi:type="dcterms:W3CDTF">2023-07-20T13:09:00Z</dcterms:modified>
</cp:coreProperties>
</file>